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0F" w:rsidRPr="0071480F" w:rsidRDefault="0071480F" w:rsidP="0071480F">
      <w:pPr>
        <w:rPr>
          <w:sz w:val="28"/>
          <w:szCs w:val="28"/>
        </w:rPr>
      </w:pPr>
    </w:p>
    <w:p w:rsidR="0071480F" w:rsidRPr="0071480F" w:rsidRDefault="0071480F" w:rsidP="0071480F">
      <w:pPr>
        <w:jc w:val="right"/>
        <w:rPr>
          <w:sz w:val="28"/>
          <w:szCs w:val="28"/>
        </w:rPr>
      </w:pPr>
      <w:r w:rsidRPr="0071480F">
        <w:rPr>
          <w:sz w:val="28"/>
          <w:szCs w:val="28"/>
        </w:rPr>
        <w:t>Jedlicze ………………………………</w:t>
      </w:r>
    </w:p>
    <w:p w:rsidR="0071480F" w:rsidRPr="0071480F" w:rsidRDefault="0071480F" w:rsidP="0071480F">
      <w:pPr>
        <w:jc w:val="right"/>
        <w:rPr>
          <w:sz w:val="28"/>
          <w:szCs w:val="28"/>
        </w:rPr>
      </w:pPr>
    </w:p>
    <w:p w:rsidR="0071480F" w:rsidRPr="0071480F" w:rsidRDefault="0071480F" w:rsidP="0071480F">
      <w:pPr>
        <w:pStyle w:val="Nagwek2"/>
        <w:shd w:val="clear" w:color="auto" w:fill="FFFFFF"/>
        <w:spacing w:before="0" w:line="240" w:lineRule="atLeast"/>
        <w:jc w:val="right"/>
        <w:textAlignment w:val="baseline"/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</w:pPr>
      <w:r w:rsidRPr="0071480F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Podkarpacki Wojewódzki Inspektorat Ochrony Środowiska</w:t>
      </w:r>
    </w:p>
    <w:p w:rsidR="0071480F" w:rsidRPr="0071480F" w:rsidRDefault="0071480F" w:rsidP="0071480F">
      <w:pPr>
        <w:jc w:val="right"/>
        <w:rPr>
          <w:sz w:val="28"/>
          <w:szCs w:val="28"/>
        </w:rPr>
      </w:pPr>
    </w:p>
    <w:p w:rsidR="0071480F" w:rsidRPr="0071480F" w:rsidRDefault="0071480F" w:rsidP="0071480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111111"/>
          <w:sz w:val="28"/>
          <w:szCs w:val="28"/>
        </w:rPr>
      </w:pPr>
      <w:r w:rsidRPr="0071480F">
        <w:rPr>
          <w:rStyle w:val="Pogrubienie"/>
          <w:rFonts w:ascii="inherit" w:hAnsi="inherit" w:cs="Arial"/>
          <w:color w:val="111111"/>
          <w:sz w:val="28"/>
          <w:szCs w:val="28"/>
          <w:bdr w:val="none" w:sz="0" w:space="0" w:color="auto" w:frame="1"/>
        </w:rPr>
        <w:t>Krystyna Sołek</w:t>
      </w:r>
    </w:p>
    <w:p w:rsidR="0071480F" w:rsidRPr="0071480F" w:rsidRDefault="0071480F" w:rsidP="0071480F">
      <w:pPr>
        <w:jc w:val="right"/>
        <w:rPr>
          <w:sz w:val="28"/>
          <w:szCs w:val="28"/>
        </w:rPr>
      </w:pPr>
    </w:p>
    <w:p w:rsidR="0071480F" w:rsidRPr="0071480F" w:rsidRDefault="0071480F" w:rsidP="0071480F">
      <w:pPr>
        <w:rPr>
          <w:sz w:val="28"/>
          <w:szCs w:val="28"/>
        </w:rPr>
      </w:pPr>
      <w:r w:rsidRPr="0071480F">
        <w:rPr>
          <w:sz w:val="28"/>
          <w:szCs w:val="28"/>
        </w:rPr>
        <w:t>W związku z wystąpieniem zagrożenia skażenia powietrza, którego objawem jest  ………</w:t>
      </w:r>
      <w:r>
        <w:rPr>
          <w:sz w:val="28"/>
          <w:szCs w:val="28"/>
        </w:rPr>
        <w:t>……………………………………………………</w:t>
      </w:r>
    </w:p>
    <w:p w:rsidR="0071480F" w:rsidRPr="0071480F" w:rsidRDefault="0071480F" w:rsidP="0071480F">
      <w:pPr>
        <w:rPr>
          <w:sz w:val="28"/>
          <w:szCs w:val="28"/>
        </w:rPr>
      </w:pPr>
      <w:r w:rsidRPr="0071480F"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</w:t>
      </w:r>
      <w:bookmarkStart w:id="0" w:name="_GoBack"/>
      <w:bookmarkEnd w:id="0"/>
      <w:r w:rsidRPr="0071480F">
        <w:rPr>
          <w:sz w:val="28"/>
          <w:szCs w:val="28"/>
        </w:rPr>
        <w:t xml:space="preserve">, proszę o podjęcie działań kontrolnych zapobiegających podobnym zdarzeniom. Powyższe zagrożenie stwierdzono w ………………………………………. ………………………………………………., </w:t>
      </w:r>
      <w:proofErr w:type="gramStart"/>
      <w:r w:rsidRPr="0071480F">
        <w:rPr>
          <w:sz w:val="28"/>
          <w:szCs w:val="28"/>
        </w:rPr>
        <w:t>a</w:t>
      </w:r>
      <w:proofErr w:type="gramEnd"/>
      <w:r w:rsidRPr="0071480F">
        <w:rPr>
          <w:sz w:val="28"/>
          <w:szCs w:val="28"/>
        </w:rPr>
        <w:t xml:space="preserve"> kierunek rozprzestrzeniania się powyższych objawów wskazuje, iż miejscem ich powstania jest teren po byłej rafinerii, na którym prowadzi działalność kilka firm. </w:t>
      </w:r>
    </w:p>
    <w:p w:rsidR="0071480F" w:rsidRPr="0071480F" w:rsidRDefault="0071480F" w:rsidP="0071480F">
      <w:pPr>
        <w:jc w:val="right"/>
        <w:rPr>
          <w:sz w:val="28"/>
          <w:szCs w:val="28"/>
        </w:rPr>
      </w:pPr>
      <w:r w:rsidRPr="0071480F">
        <w:rPr>
          <w:sz w:val="28"/>
          <w:szCs w:val="28"/>
        </w:rPr>
        <w:t>……………………………………………………….</w:t>
      </w:r>
    </w:p>
    <w:p w:rsidR="0071480F" w:rsidRPr="0071480F" w:rsidRDefault="0071480F" w:rsidP="0071480F">
      <w:pPr>
        <w:jc w:val="right"/>
        <w:rPr>
          <w:sz w:val="28"/>
          <w:szCs w:val="28"/>
        </w:rPr>
      </w:pPr>
      <w:r w:rsidRPr="0071480F">
        <w:rPr>
          <w:sz w:val="28"/>
          <w:szCs w:val="28"/>
        </w:rPr>
        <w:t>……………………………………………………….</w:t>
      </w:r>
    </w:p>
    <w:p w:rsidR="0071480F" w:rsidRPr="0071480F" w:rsidRDefault="0071480F" w:rsidP="0071480F">
      <w:pPr>
        <w:rPr>
          <w:sz w:val="28"/>
          <w:szCs w:val="28"/>
        </w:rPr>
      </w:pPr>
    </w:p>
    <w:p w:rsidR="0071480F" w:rsidRPr="0071480F" w:rsidRDefault="0071480F" w:rsidP="0071480F">
      <w:pPr>
        <w:rPr>
          <w:sz w:val="28"/>
          <w:szCs w:val="28"/>
        </w:rPr>
      </w:pPr>
    </w:p>
    <w:p w:rsidR="00A87133" w:rsidRPr="0071480F" w:rsidRDefault="00A87133">
      <w:pPr>
        <w:rPr>
          <w:sz w:val="28"/>
          <w:szCs w:val="28"/>
        </w:rPr>
      </w:pPr>
    </w:p>
    <w:sectPr w:rsidR="00A87133" w:rsidRPr="0071480F" w:rsidSect="00720D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0F"/>
    <w:rsid w:val="0071480F"/>
    <w:rsid w:val="00A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80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48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14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71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48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80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48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14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71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4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T440s</dc:creator>
  <cp:lastModifiedBy>Lenovo T440s</cp:lastModifiedBy>
  <cp:revision>1</cp:revision>
  <dcterms:created xsi:type="dcterms:W3CDTF">2020-12-20T15:37:00Z</dcterms:created>
  <dcterms:modified xsi:type="dcterms:W3CDTF">2020-12-20T15:38:00Z</dcterms:modified>
</cp:coreProperties>
</file>